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4"/>
        <w:gridCol w:w="1646"/>
        <w:gridCol w:w="598"/>
        <w:gridCol w:w="1497"/>
        <w:gridCol w:w="146"/>
      </w:tblGrid>
      <w:tr w:rsidR="003202FB" w:rsidRPr="0064387A" w:rsidTr="00D10E56">
        <w:trPr>
          <w:trHeight w:val="2268"/>
        </w:trPr>
        <w:tc>
          <w:tcPr>
            <w:tcW w:w="4261" w:type="dxa"/>
            <w:gridSpan w:val="5"/>
          </w:tcPr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Трудовой сельсовет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64387A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4387A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3202FB" w:rsidRPr="00780DF6" w:rsidTr="00D10E56">
        <w:trPr>
          <w:gridBefore w:val="1"/>
          <w:gridAfter w:val="1"/>
          <w:wBefore w:w="374" w:type="dxa"/>
          <w:wAfter w:w="146" w:type="dxa"/>
          <w:trHeight w:val="345"/>
        </w:trPr>
        <w:tc>
          <w:tcPr>
            <w:tcW w:w="16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02FB" w:rsidRPr="00780DF6" w:rsidRDefault="003202FB" w:rsidP="00D10E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F6">
              <w:rPr>
                <w:rFonts w:ascii="Times New Roman" w:hAnsi="Times New Roman"/>
                <w:sz w:val="28"/>
                <w:szCs w:val="28"/>
              </w:rPr>
              <w:t>20.06.2019</w:t>
            </w:r>
          </w:p>
        </w:tc>
        <w:tc>
          <w:tcPr>
            <w:tcW w:w="598" w:type="dxa"/>
          </w:tcPr>
          <w:p w:rsidR="003202FB" w:rsidRPr="00780DF6" w:rsidRDefault="003202FB" w:rsidP="00D10E5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F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02FB" w:rsidRPr="00780DF6" w:rsidRDefault="003202FB" w:rsidP="003202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DF6">
              <w:rPr>
                <w:rFonts w:ascii="Times New Roman" w:hAnsi="Times New Roman"/>
                <w:sz w:val="28"/>
                <w:szCs w:val="28"/>
              </w:rPr>
              <w:t>46-п</w:t>
            </w:r>
          </w:p>
        </w:tc>
      </w:tr>
      <w:tr w:rsidR="003202FB" w:rsidRPr="0064387A" w:rsidTr="00D10E56">
        <w:trPr>
          <w:trHeight w:val="298"/>
        </w:trPr>
        <w:tc>
          <w:tcPr>
            <w:tcW w:w="4261" w:type="dxa"/>
            <w:gridSpan w:val="5"/>
          </w:tcPr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87A">
              <w:rPr>
                <w:rFonts w:ascii="Times New Roman" w:hAnsi="Times New Roman"/>
                <w:b/>
                <w:sz w:val="28"/>
                <w:szCs w:val="28"/>
              </w:rPr>
              <w:t>с. Трудовое</w:t>
            </w:r>
          </w:p>
          <w:p w:rsidR="003202FB" w:rsidRPr="0064387A" w:rsidRDefault="003202FB" w:rsidP="00D10E5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81BD6" w:rsidRPr="00E04EC4" w:rsidRDefault="003202FB" w:rsidP="003756CB">
      <w:pPr>
        <w:contextualSpacing/>
        <w:rPr>
          <w:rFonts w:ascii="Times New Roman" w:hAnsi="Times New Roman" w:cs="Times New Roman"/>
          <w:sz w:val="28"/>
          <w:szCs w:val="28"/>
        </w:rPr>
      </w:pPr>
      <w:r w:rsidRPr="00E04EC4">
        <w:rPr>
          <w:rFonts w:ascii="Times New Roman" w:hAnsi="Times New Roman" w:cs="Times New Roman"/>
          <w:sz w:val="28"/>
          <w:szCs w:val="28"/>
        </w:rPr>
        <w:t xml:space="preserve">О внесение изменений в постановление </w:t>
      </w:r>
    </w:p>
    <w:p w:rsidR="003202FB" w:rsidRPr="00E04EC4" w:rsidRDefault="003202FB" w:rsidP="003756CB">
      <w:pPr>
        <w:contextualSpacing/>
        <w:rPr>
          <w:rFonts w:ascii="Times New Roman" w:hAnsi="Times New Roman" w:cs="Times New Roman"/>
          <w:sz w:val="28"/>
          <w:szCs w:val="28"/>
        </w:rPr>
      </w:pPr>
      <w:r w:rsidRPr="00E04EC4">
        <w:rPr>
          <w:rFonts w:ascii="Times New Roman" w:hAnsi="Times New Roman" w:cs="Times New Roman"/>
          <w:sz w:val="28"/>
          <w:szCs w:val="28"/>
        </w:rPr>
        <w:t xml:space="preserve">№ 76-п от 13.12.2018 « Об утверждении </w:t>
      </w:r>
    </w:p>
    <w:p w:rsidR="003202FB" w:rsidRPr="00E04EC4" w:rsidRDefault="003756CB" w:rsidP="003756CB">
      <w:pPr>
        <w:contextualSpacing/>
        <w:rPr>
          <w:rFonts w:ascii="Times New Roman" w:hAnsi="Times New Roman" w:cs="Times New Roman"/>
          <w:sz w:val="28"/>
          <w:szCs w:val="28"/>
        </w:rPr>
      </w:pPr>
      <w:r w:rsidRPr="00E04EC4">
        <w:rPr>
          <w:rFonts w:ascii="Times New Roman" w:hAnsi="Times New Roman" w:cs="Times New Roman"/>
          <w:sz w:val="28"/>
          <w:szCs w:val="28"/>
        </w:rPr>
        <w:t>м</w:t>
      </w:r>
      <w:r w:rsidR="003202FB" w:rsidRPr="00E04EC4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Pr="00E04EC4">
        <w:rPr>
          <w:rFonts w:ascii="Times New Roman" w:hAnsi="Times New Roman" w:cs="Times New Roman"/>
          <w:sz w:val="28"/>
          <w:szCs w:val="28"/>
        </w:rPr>
        <w:t>« Развитие</w:t>
      </w:r>
    </w:p>
    <w:p w:rsidR="003756CB" w:rsidRPr="00E04EC4" w:rsidRDefault="003756CB" w:rsidP="003756CB">
      <w:pPr>
        <w:contextualSpacing/>
        <w:rPr>
          <w:rFonts w:ascii="Times New Roman" w:hAnsi="Times New Roman" w:cs="Times New Roman"/>
          <w:sz w:val="28"/>
          <w:szCs w:val="28"/>
        </w:rPr>
      </w:pPr>
      <w:r w:rsidRPr="00E04EC4">
        <w:rPr>
          <w:rFonts w:ascii="Times New Roman" w:hAnsi="Times New Roman" w:cs="Times New Roman"/>
          <w:sz w:val="28"/>
          <w:szCs w:val="28"/>
        </w:rPr>
        <w:t xml:space="preserve">культуры в муниципальном образовании </w:t>
      </w:r>
    </w:p>
    <w:p w:rsidR="003756CB" w:rsidRPr="00E04EC4" w:rsidRDefault="003756CB" w:rsidP="003756CB">
      <w:pPr>
        <w:contextualSpacing/>
        <w:rPr>
          <w:rFonts w:ascii="Times New Roman" w:hAnsi="Times New Roman" w:cs="Times New Roman"/>
          <w:sz w:val="28"/>
          <w:szCs w:val="28"/>
        </w:rPr>
      </w:pPr>
      <w:r w:rsidRPr="00E04EC4">
        <w:rPr>
          <w:rFonts w:ascii="Times New Roman" w:hAnsi="Times New Roman" w:cs="Times New Roman"/>
          <w:sz w:val="28"/>
          <w:szCs w:val="28"/>
        </w:rPr>
        <w:t xml:space="preserve">Трудовой сельсовет </w:t>
      </w:r>
      <w:proofErr w:type="spellStart"/>
      <w:r w:rsidRPr="00E04EC4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E04EC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756CB" w:rsidRPr="00E04EC4" w:rsidRDefault="003756CB" w:rsidP="003756CB">
      <w:pPr>
        <w:contextualSpacing/>
        <w:rPr>
          <w:rFonts w:ascii="Times New Roman" w:hAnsi="Times New Roman" w:cs="Times New Roman"/>
          <w:sz w:val="28"/>
          <w:szCs w:val="28"/>
        </w:rPr>
      </w:pPr>
      <w:r w:rsidRPr="00E04EC4">
        <w:rPr>
          <w:rFonts w:ascii="Times New Roman" w:hAnsi="Times New Roman" w:cs="Times New Roman"/>
          <w:sz w:val="28"/>
          <w:szCs w:val="28"/>
        </w:rPr>
        <w:t>Оренбургской области на 2019-2024 годы»</w:t>
      </w:r>
    </w:p>
    <w:p w:rsidR="003756CB" w:rsidRPr="003756CB" w:rsidRDefault="003756CB" w:rsidP="003756CB">
      <w:pPr>
        <w:pStyle w:val="a5"/>
        <w:spacing w:line="200" w:lineRule="atLeast"/>
        <w:jc w:val="both"/>
        <w:rPr>
          <w:bCs/>
          <w:szCs w:val="28"/>
        </w:rPr>
      </w:pPr>
      <w:proofErr w:type="gramStart"/>
      <w:r w:rsidRPr="003756CB">
        <w:t>В целях повышения результативности исполнения действующей муниципальной программы в сфере развития культуры в муниципальном образовании,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</w:t>
      </w:r>
      <w:r>
        <w:t>страции</w:t>
      </w:r>
      <w:r w:rsidRPr="003756CB">
        <w:t xml:space="preserve"> № </w:t>
      </w:r>
      <w:r>
        <w:t>24</w:t>
      </w:r>
      <w:r w:rsidRPr="003756CB">
        <w:t xml:space="preserve">-п </w:t>
      </w:r>
      <w:r w:rsidRPr="003756CB">
        <w:rPr>
          <w:color w:val="000000"/>
        </w:rPr>
        <w:t>от 1</w:t>
      </w:r>
      <w:r>
        <w:rPr>
          <w:color w:val="000000"/>
        </w:rPr>
        <w:t>5</w:t>
      </w:r>
      <w:r w:rsidRPr="003756CB">
        <w:rPr>
          <w:color w:val="000000"/>
        </w:rPr>
        <w:t xml:space="preserve">.05.2017 г. «Об утверждении порядка разработки, реализации и оценки  эффективности  муниципальных  программ муниципального образования Трудовой сельсовет </w:t>
      </w:r>
      <w:proofErr w:type="spellStart"/>
      <w:r w:rsidRPr="003756CB">
        <w:rPr>
          <w:color w:val="000000"/>
        </w:rPr>
        <w:t>Ташлинского</w:t>
      </w:r>
      <w:proofErr w:type="spellEnd"/>
      <w:r w:rsidRPr="003756CB">
        <w:rPr>
          <w:color w:val="000000"/>
        </w:rPr>
        <w:t xml:space="preserve"> района Оренбургской области»,</w:t>
      </w:r>
      <w:r w:rsidRPr="003756CB">
        <w:t xml:space="preserve"> руководствуясь</w:t>
      </w:r>
      <w:proofErr w:type="gramEnd"/>
      <w:r w:rsidRPr="003756CB">
        <w:t xml:space="preserve"> Уставом муниципального образования Трудовой  сельсовет </w:t>
      </w:r>
      <w:proofErr w:type="spellStart"/>
      <w:r w:rsidRPr="003756CB">
        <w:t>Ташлинского</w:t>
      </w:r>
      <w:proofErr w:type="spellEnd"/>
      <w:r w:rsidRPr="003756CB">
        <w:t xml:space="preserve">  района Оренбургской области:  </w:t>
      </w:r>
      <w:r w:rsidRPr="003756CB">
        <w:rPr>
          <w:bCs/>
          <w:szCs w:val="28"/>
        </w:rPr>
        <w:t xml:space="preserve">     </w:t>
      </w:r>
    </w:p>
    <w:p w:rsidR="003756CB" w:rsidRDefault="003756CB" w:rsidP="003756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756CB">
        <w:rPr>
          <w:rFonts w:ascii="Times New Roman" w:eastAsia="Times New Roman" w:hAnsi="Times New Roman" w:cs="Times New Roman"/>
          <w:sz w:val="28"/>
          <w:szCs w:val="28"/>
        </w:rPr>
        <w:t>Внести в постановление от 1</w:t>
      </w:r>
      <w:r w:rsidRPr="003756CB">
        <w:rPr>
          <w:rFonts w:ascii="Times New Roman" w:hAnsi="Times New Roman" w:cs="Times New Roman"/>
          <w:sz w:val="28"/>
          <w:szCs w:val="28"/>
        </w:rPr>
        <w:t>3</w:t>
      </w:r>
      <w:r w:rsidRPr="003756CB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3756CB">
        <w:rPr>
          <w:rFonts w:ascii="Times New Roman" w:hAnsi="Times New Roman" w:cs="Times New Roman"/>
          <w:sz w:val="28"/>
          <w:szCs w:val="28"/>
        </w:rPr>
        <w:t>2</w:t>
      </w:r>
      <w:r w:rsidRPr="003756CB">
        <w:rPr>
          <w:rFonts w:ascii="Times New Roman" w:eastAsia="Times New Roman" w:hAnsi="Times New Roman" w:cs="Times New Roman"/>
          <w:sz w:val="28"/>
          <w:szCs w:val="28"/>
        </w:rPr>
        <w:t xml:space="preserve">.2018  № </w:t>
      </w:r>
      <w:r w:rsidRPr="003756CB">
        <w:rPr>
          <w:rFonts w:ascii="Times New Roman" w:hAnsi="Times New Roman" w:cs="Times New Roman"/>
          <w:sz w:val="28"/>
          <w:szCs w:val="28"/>
        </w:rPr>
        <w:t>76</w:t>
      </w:r>
      <w:r w:rsidRPr="003756CB">
        <w:rPr>
          <w:rFonts w:ascii="Times New Roman" w:eastAsia="Times New Roman" w:hAnsi="Times New Roman" w:cs="Times New Roman"/>
          <w:sz w:val="28"/>
          <w:szCs w:val="28"/>
        </w:rPr>
        <w:t xml:space="preserve">-п  «Об утверждении муниципальной программы « Развитие культуры в муниципальном образовании </w:t>
      </w:r>
      <w:r w:rsidRPr="003756CB">
        <w:rPr>
          <w:rFonts w:ascii="Times New Roman" w:hAnsi="Times New Roman" w:cs="Times New Roman"/>
          <w:sz w:val="28"/>
          <w:szCs w:val="28"/>
        </w:rPr>
        <w:t>Трудовой</w:t>
      </w:r>
      <w:r w:rsidRPr="003756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3756CB">
        <w:rPr>
          <w:rFonts w:ascii="Times New Roman" w:eastAsia="Times New Roman" w:hAnsi="Times New Roman" w:cs="Times New Roman"/>
          <w:bCs/>
          <w:sz w:val="28"/>
          <w:szCs w:val="28"/>
        </w:rPr>
        <w:t>Ташлинского</w:t>
      </w:r>
      <w:proofErr w:type="spellEnd"/>
      <w:r w:rsidRPr="003756CB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Оренбургской области</w:t>
      </w:r>
      <w:r w:rsidRPr="003756CB">
        <w:rPr>
          <w:rFonts w:ascii="Times New Roman" w:eastAsia="Times New Roman" w:hAnsi="Times New Roman" w:cs="Times New Roman"/>
          <w:sz w:val="28"/>
          <w:szCs w:val="28"/>
        </w:rPr>
        <w:t xml:space="preserve"> на 2019-2024 годы» (дале</w:t>
      </w:r>
      <w:proofErr w:type="gramStart"/>
      <w:r w:rsidRPr="003756CB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3756CB">
        <w:rPr>
          <w:rFonts w:ascii="Times New Roman" w:eastAsia="Times New Roman" w:hAnsi="Times New Roman" w:cs="Times New Roman"/>
          <w:sz w:val="28"/>
          <w:szCs w:val="28"/>
        </w:rPr>
        <w:t xml:space="preserve"> Программа) следующие изменения:</w:t>
      </w:r>
    </w:p>
    <w:p w:rsidR="003756CB" w:rsidRPr="003756CB" w:rsidRDefault="003756CB" w:rsidP="003756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6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56CB">
        <w:rPr>
          <w:rFonts w:ascii="Times New Roman" w:hAnsi="Times New Roman" w:cs="Times New Roman"/>
          <w:sz w:val="28"/>
          <w:szCs w:val="28"/>
        </w:rPr>
        <w:t xml:space="preserve"> Приложение № 1 к муниципальной программе изложить в новой редакции.</w:t>
      </w:r>
    </w:p>
    <w:p w:rsidR="003756CB" w:rsidRPr="003756CB" w:rsidRDefault="003756CB" w:rsidP="003756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6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756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56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56CB" w:rsidRPr="003756CB" w:rsidRDefault="003756CB" w:rsidP="003756CB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6CB">
        <w:rPr>
          <w:rFonts w:ascii="Times New Roman" w:hAnsi="Times New Roman" w:cs="Times New Roman"/>
          <w:sz w:val="28"/>
          <w:szCs w:val="28"/>
        </w:rPr>
        <w:t>3.  Постановление вступает в силу после его обнародования.</w:t>
      </w:r>
    </w:p>
    <w:p w:rsidR="003756CB" w:rsidRPr="003756CB" w:rsidRDefault="003756CB" w:rsidP="003756C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6CB" w:rsidRPr="003756CB" w:rsidRDefault="003756CB" w:rsidP="003756CB">
      <w:pPr>
        <w:rPr>
          <w:rFonts w:ascii="Times New Roman" w:hAnsi="Times New Roman" w:cs="Times New Roman"/>
          <w:sz w:val="28"/>
          <w:szCs w:val="28"/>
        </w:rPr>
      </w:pPr>
      <w:r w:rsidRPr="003756C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М.В. </w:t>
      </w:r>
      <w:proofErr w:type="spellStart"/>
      <w:r w:rsidRPr="003756CB">
        <w:rPr>
          <w:rFonts w:ascii="Times New Roman" w:hAnsi="Times New Roman" w:cs="Times New Roman"/>
          <w:sz w:val="28"/>
          <w:szCs w:val="28"/>
        </w:rPr>
        <w:t>Есиков</w:t>
      </w:r>
      <w:proofErr w:type="spellEnd"/>
    </w:p>
    <w:p w:rsidR="003756CB" w:rsidRDefault="003756CB" w:rsidP="0037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6CB" w:rsidRPr="003756CB" w:rsidRDefault="003756CB" w:rsidP="003756CB">
      <w:pPr>
        <w:jc w:val="both"/>
        <w:rPr>
          <w:rFonts w:ascii="Times New Roman" w:hAnsi="Times New Roman" w:cs="Times New Roman"/>
          <w:sz w:val="24"/>
          <w:szCs w:val="24"/>
        </w:rPr>
      </w:pPr>
      <w:r w:rsidRPr="003756CB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прокуратуре района, бухгалтеру.</w:t>
      </w:r>
    </w:p>
    <w:p w:rsidR="003756CB" w:rsidRDefault="003756CB" w:rsidP="003756CB">
      <w:pPr>
        <w:pStyle w:val="ConsPlusNormal"/>
        <w:widowControl/>
        <w:ind w:left="10080"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375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56CB" w:rsidRPr="003756CB" w:rsidRDefault="003756CB" w:rsidP="003756C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6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3756CB" w:rsidRPr="003756CB" w:rsidRDefault="003756CB" w:rsidP="003756CB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56CB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культуры на территории муниципального образования </w:t>
      </w:r>
      <w:r w:rsidRPr="003756CB">
        <w:rPr>
          <w:rFonts w:ascii="Times New Roman" w:hAnsi="Times New Roman" w:cs="Times New Roman"/>
          <w:sz w:val="24"/>
          <w:szCs w:val="24"/>
        </w:rPr>
        <w:br/>
        <w:t xml:space="preserve">Трудовой сельсовет </w:t>
      </w:r>
      <w:proofErr w:type="spellStart"/>
      <w:r w:rsidRPr="003756CB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Pr="003756C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на 2019-2024 годы»</w:t>
      </w:r>
    </w:p>
    <w:p w:rsidR="003756CB" w:rsidRPr="003756CB" w:rsidRDefault="003756CB" w:rsidP="003756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56CB">
        <w:rPr>
          <w:rFonts w:ascii="Times New Roman" w:hAnsi="Times New Roman" w:cs="Times New Roman"/>
          <w:b/>
          <w:color w:val="000000"/>
          <w:sz w:val="24"/>
          <w:szCs w:val="24"/>
        </w:rPr>
        <w:t>Основные мероприятия и ресурсное обеспечение</w:t>
      </w:r>
    </w:p>
    <w:p w:rsidR="003756CB" w:rsidRPr="003756CB" w:rsidRDefault="003756CB" w:rsidP="003756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6CB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 «Развитие культуры на территории муниципального образования Трудовой сельсовет </w:t>
      </w:r>
      <w:proofErr w:type="spellStart"/>
      <w:r w:rsidRPr="003756CB">
        <w:rPr>
          <w:rFonts w:ascii="Times New Roman" w:hAnsi="Times New Roman" w:cs="Times New Roman"/>
          <w:b/>
          <w:sz w:val="24"/>
          <w:szCs w:val="24"/>
        </w:rPr>
        <w:t>Ташлинского</w:t>
      </w:r>
      <w:proofErr w:type="spellEnd"/>
      <w:r w:rsidRPr="003756CB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 на 2019-2024 годы»</w:t>
      </w:r>
    </w:p>
    <w:p w:rsidR="003756CB" w:rsidRPr="003756CB" w:rsidRDefault="003756CB" w:rsidP="003756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"/>
        <w:gridCol w:w="3996"/>
        <w:gridCol w:w="1389"/>
        <w:gridCol w:w="88"/>
        <w:gridCol w:w="668"/>
        <w:gridCol w:w="801"/>
        <w:gridCol w:w="802"/>
        <w:gridCol w:w="802"/>
        <w:gridCol w:w="804"/>
        <w:gridCol w:w="798"/>
        <w:gridCol w:w="4010"/>
      </w:tblGrid>
      <w:tr w:rsidR="003756CB" w:rsidRPr="003756CB" w:rsidTr="00D10E56">
        <w:trPr>
          <w:trHeight w:val="200"/>
        </w:trPr>
        <w:tc>
          <w:tcPr>
            <w:tcW w:w="634" w:type="dxa"/>
            <w:vMerge w:val="restart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756CB" w:rsidRPr="003756CB" w:rsidRDefault="003756CB" w:rsidP="00D10E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vMerge w:val="restart"/>
          </w:tcPr>
          <w:p w:rsidR="003756CB" w:rsidRPr="003756CB" w:rsidRDefault="003756CB" w:rsidP="00D10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7" w:type="dxa"/>
            <w:gridSpan w:val="2"/>
            <w:vMerge w:val="restart"/>
          </w:tcPr>
          <w:p w:rsidR="003756CB" w:rsidRPr="003756CB" w:rsidRDefault="003756CB" w:rsidP="00D10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675" w:type="dxa"/>
            <w:gridSpan w:val="6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4010" w:type="dxa"/>
            <w:vMerge w:val="restart"/>
          </w:tcPr>
          <w:p w:rsidR="003756CB" w:rsidRPr="003756CB" w:rsidRDefault="003756CB" w:rsidP="00D10E56">
            <w:pPr>
              <w:pStyle w:val="ConsPlusNormal"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</w:tr>
      <w:tr w:rsidR="003756CB" w:rsidRPr="003756CB" w:rsidTr="00D10E56">
        <w:trPr>
          <w:trHeight w:val="129"/>
        </w:trPr>
        <w:tc>
          <w:tcPr>
            <w:tcW w:w="634" w:type="dxa"/>
            <w:vMerge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vMerge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01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0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98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010" w:type="dxa"/>
            <w:vMerge/>
          </w:tcPr>
          <w:p w:rsidR="003756CB" w:rsidRPr="003756CB" w:rsidRDefault="003756CB" w:rsidP="00D10E56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CB" w:rsidRPr="003756CB" w:rsidTr="00D10E56">
        <w:trPr>
          <w:trHeight w:val="212"/>
        </w:trPr>
        <w:tc>
          <w:tcPr>
            <w:tcW w:w="63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7" w:type="dxa"/>
            <w:gridSpan w:val="2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10" w:type="dxa"/>
          </w:tcPr>
          <w:p w:rsidR="003756CB" w:rsidRPr="003756CB" w:rsidRDefault="003756CB" w:rsidP="00D10E56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756CB" w:rsidRPr="003756CB" w:rsidTr="00D10E56">
        <w:trPr>
          <w:trHeight w:val="643"/>
        </w:trPr>
        <w:tc>
          <w:tcPr>
            <w:tcW w:w="63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58" w:type="dxa"/>
            <w:gridSpan w:val="10"/>
          </w:tcPr>
          <w:p w:rsidR="003756CB" w:rsidRPr="003756CB" w:rsidRDefault="003756CB" w:rsidP="00D10E56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1. Основное мероприятие «Развитие и организация культурного досуга населения»</w:t>
            </w:r>
          </w:p>
        </w:tc>
      </w:tr>
      <w:tr w:rsidR="003756CB" w:rsidRPr="003756CB" w:rsidTr="00D10E56">
        <w:trPr>
          <w:trHeight w:val="618"/>
        </w:trPr>
        <w:tc>
          <w:tcPr>
            <w:tcW w:w="63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6" w:type="dxa"/>
          </w:tcPr>
          <w:p w:rsidR="003756CB" w:rsidRPr="003756CB" w:rsidRDefault="003756CB" w:rsidP="00D10E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Перечисление межбюджетных трансфертов на выполнение переданных полномочий по созданию 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89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6" w:type="dxa"/>
            <w:gridSpan w:val="2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801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3756CB" w:rsidRPr="003756CB" w:rsidRDefault="003756CB" w:rsidP="00D10E56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Трудовой сельсовет</w:t>
            </w:r>
          </w:p>
        </w:tc>
      </w:tr>
      <w:tr w:rsidR="003756CB" w:rsidRPr="003756CB" w:rsidTr="00D10E56">
        <w:trPr>
          <w:trHeight w:val="712"/>
        </w:trPr>
        <w:tc>
          <w:tcPr>
            <w:tcW w:w="63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6" w:type="dxa"/>
          </w:tcPr>
          <w:p w:rsidR="003756CB" w:rsidRPr="003756CB" w:rsidRDefault="003756CB" w:rsidP="00D10E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Проведение  культурно-массовых мероприятий на территории поселения (Новый год, День Победы, Масленица, День села, День пожилого человека и др.)</w:t>
            </w:r>
          </w:p>
        </w:tc>
        <w:tc>
          <w:tcPr>
            <w:tcW w:w="1389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6" w:type="dxa"/>
            <w:gridSpan w:val="2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01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3756CB" w:rsidRPr="003756CB" w:rsidRDefault="003756CB" w:rsidP="00D10E56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Трудовой сельсовет</w:t>
            </w:r>
          </w:p>
        </w:tc>
      </w:tr>
      <w:tr w:rsidR="003756CB" w:rsidRPr="003756CB" w:rsidTr="00D10E56">
        <w:trPr>
          <w:trHeight w:val="712"/>
        </w:trPr>
        <w:tc>
          <w:tcPr>
            <w:tcW w:w="63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96" w:type="dxa"/>
          </w:tcPr>
          <w:p w:rsidR="003756CB" w:rsidRPr="003756CB" w:rsidRDefault="003756CB" w:rsidP="002B4A5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дома культуры </w:t>
            </w:r>
            <w:proofErr w:type="gramStart"/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56CB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2B4A55">
              <w:rPr>
                <w:rFonts w:ascii="Times New Roman" w:hAnsi="Times New Roman" w:cs="Times New Roman"/>
                <w:sz w:val="24"/>
                <w:szCs w:val="24"/>
              </w:rPr>
              <w:t>Кузьминка</w:t>
            </w:r>
            <w:proofErr w:type="spellEnd"/>
          </w:p>
        </w:tc>
        <w:tc>
          <w:tcPr>
            <w:tcW w:w="1389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6" w:type="dxa"/>
            <w:gridSpan w:val="2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01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3756CB" w:rsidRPr="003756CB" w:rsidRDefault="003756CB" w:rsidP="00D10E56">
            <w:pPr>
              <w:pStyle w:val="ConsPlusNormal"/>
              <w:widowControl/>
              <w:tabs>
                <w:tab w:val="left" w:pos="3011"/>
              </w:tabs>
              <w:ind w:righ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Трудовой сельсовет</w:t>
            </w:r>
          </w:p>
        </w:tc>
      </w:tr>
      <w:tr w:rsidR="003756CB" w:rsidRPr="003756CB" w:rsidTr="00D10E56">
        <w:trPr>
          <w:trHeight w:val="170"/>
        </w:trPr>
        <w:tc>
          <w:tcPr>
            <w:tcW w:w="63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58" w:type="dxa"/>
            <w:gridSpan w:val="10"/>
          </w:tcPr>
          <w:p w:rsidR="003756CB" w:rsidRPr="003756CB" w:rsidRDefault="003756CB" w:rsidP="00D10E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Основное мероприятие «Развитие и организация библиотечного обслуживания  населения»</w:t>
            </w:r>
          </w:p>
        </w:tc>
      </w:tr>
      <w:tr w:rsidR="003756CB" w:rsidRPr="003756CB" w:rsidTr="00D10E56">
        <w:trPr>
          <w:trHeight w:val="773"/>
        </w:trPr>
        <w:tc>
          <w:tcPr>
            <w:tcW w:w="634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96" w:type="dxa"/>
          </w:tcPr>
          <w:p w:rsidR="003756CB" w:rsidRPr="003756CB" w:rsidRDefault="003756CB" w:rsidP="00D10E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Перечисление межбюджетных трансфертов на выполнение переданных полномочий по организации библиотечного обслуживания населения</w:t>
            </w:r>
          </w:p>
        </w:tc>
        <w:tc>
          <w:tcPr>
            <w:tcW w:w="1389" w:type="dxa"/>
          </w:tcPr>
          <w:p w:rsidR="003756CB" w:rsidRPr="003756CB" w:rsidRDefault="003756CB" w:rsidP="00D1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56" w:type="dxa"/>
            <w:gridSpan w:val="2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337,8</w:t>
            </w:r>
          </w:p>
        </w:tc>
        <w:tc>
          <w:tcPr>
            <w:tcW w:w="801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337,8</w:t>
            </w: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337,8</w:t>
            </w:r>
          </w:p>
        </w:tc>
        <w:tc>
          <w:tcPr>
            <w:tcW w:w="802" w:type="dxa"/>
          </w:tcPr>
          <w:p w:rsidR="003756CB" w:rsidRPr="003756CB" w:rsidRDefault="003756CB" w:rsidP="00D10E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756CB" w:rsidRPr="003756CB" w:rsidRDefault="003756CB" w:rsidP="00D1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756CB" w:rsidRPr="003756CB" w:rsidRDefault="003756CB" w:rsidP="00D1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3756CB" w:rsidRPr="003756CB" w:rsidRDefault="003756CB" w:rsidP="00D10E56">
            <w:pPr>
              <w:tabs>
                <w:tab w:val="left" w:pos="3011"/>
              </w:tabs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6C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Трудовой сельсовет</w:t>
            </w:r>
          </w:p>
        </w:tc>
      </w:tr>
    </w:tbl>
    <w:p w:rsidR="003756CB" w:rsidRDefault="003756CB" w:rsidP="003756CB">
      <w:pPr>
        <w:pStyle w:val="ConsPlu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3756CB" w:rsidRDefault="003756CB" w:rsidP="003756CB">
      <w:pPr>
        <w:pStyle w:val="ConsPlusNormal"/>
        <w:widowControl/>
        <w:jc w:val="both"/>
        <w:rPr>
          <w:rFonts w:ascii="Times New Roman" w:hAnsi="Times New Roman"/>
          <w:bCs/>
          <w:sz w:val="28"/>
          <w:szCs w:val="28"/>
        </w:rPr>
      </w:pPr>
    </w:p>
    <w:p w:rsidR="003756CB" w:rsidRDefault="003756CB" w:rsidP="003756CB">
      <w:pPr>
        <w:pStyle w:val="ConsPlusNormal"/>
        <w:widowControl/>
        <w:jc w:val="both"/>
        <w:rPr>
          <w:rFonts w:ascii="Times New Roman" w:hAnsi="Times New Roman"/>
          <w:bCs/>
          <w:sz w:val="24"/>
          <w:szCs w:val="24"/>
        </w:rPr>
      </w:pPr>
      <w:r w:rsidRPr="0057475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</w:p>
    <w:p w:rsidR="003756CB" w:rsidRDefault="003756CB" w:rsidP="003756C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  <w:sectPr w:rsidR="003756CB" w:rsidSect="003756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56CB" w:rsidRPr="003756CB" w:rsidRDefault="003756CB" w:rsidP="003756C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sectPr w:rsidR="003756CB" w:rsidRPr="003756CB" w:rsidSect="0008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5621C"/>
    <w:multiLevelType w:val="hybridMultilevel"/>
    <w:tmpl w:val="F308FB62"/>
    <w:lvl w:ilvl="0" w:tplc="53927D0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2FB"/>
    <w:rsid w:val="00081BD6"/>
    <w:rsid w:val="002B4A55"/>
    <w:rsid w:val="003202FB"/>
    <w:rsid w:val="003756CB"/>
    <w:rsid w:val="00780DF6"/>
    <w:rsid w:val="00E0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02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3202FB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rsid w:val="003756C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756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756CB"/>
    <w:pPr>
      <w:ind w:left="720"/>
      <w:contextualSpacing/>
    </w:pPr>
  </w:style>
  <w:style w:type="paragraph" w:customStyle="1" w:styleId="ConsPlusNormal">
    <w:name w:val="ConsPlusNormal"/>
    <w:link w:val="ConsPlusNormal0"/>
    <w:rsid w:val="003756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3756C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2019-06-20T09:39:00Z</cp:lastPrinted>
  <dcterms:created xsi:type="dcterms:W3CDTF">2019-06-20T09:13:00Z</dcterms:created>
  <dcterms:modified xsi:type="dcterms:W3CDTF">2019-06-20T09:40:00Z</dcterms:modified>
</cp:coreProperties>
</file>