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52" w:rsidRPr="00DE4E79" w:rsidRDefault="00DE4E79">
      <w:pPr>
        <w:rPr>
          <w:rFonts w:cstheme="minorHAnsi"/>
        </w:rPr>
      </w:pPr>
      <w:r w:rsidRPr="00DE4E79">
        <w:rPr>
          <w:rFonts w:cstheme="minorHAnsi"/>
          <w:color w:val="010101"/>
          <w:sz w:val="28"/>
          <w:szCs w:val="19"/>
        </w:rPr>
        <w:t>Жителям Трудового сельсовета необходимо дополнительное навесное оборудование для трактора</w:t>
      </w:r>
      <w:r>
        <w:rPr>
          <w:rFonts w:cstheme="minorHAnsi"/>
          <w:color w:val="010101"/>
          <w:sz w:val="28"/>
          <w:szCs w:val="19"/>
        </w:rPr>
        <w:t>.</w:t>
      </w:r>
      <w:r w:rsidRPr="00DE4E79">
        <w:rPr>
          <w:rFonts w:cstheme="minorHAnsi"/>
          <w:color w:val="010101"/>
          <w:sz w:val="28"/>
          <w:szCs w:val="19"/>
        </w:rPr>
        <w:br/>
        <w:t xml:space="preserve">Три года назад в администрации Трудового сельсовета, благодаря победе в областном конкурсе инициативного </w:t>
      </w:r>
      <w:proofErr w:type="spellStart"/>
      <w:r w:rsidRPr="00DE4E79">
        <w:rPr>
          <w:rFonts w:cstheme="minorHAnsi"/>
          <w:color w:val="010101"/>
          <w:sz w:val="28"/>
          <w:szCs w:val="19"/>
        </w:rPr>
        <w:t>бюджетирования</w:t>
      </w:r>
      <w:proofErr w:type="spellEnd"/>
      <w:r w:rsidRPr="00DE4E79">
        <w:rPr>
          <w:rFonts w:cstheme="minorHAnsi"/>
          <w:color w:val="010101"/>
          <w:sz w:val="28"/>
          <w:szCs w:val="19"/>
        </w:rPr>
        <w:t>, появился новый трактор «</w:t>
      </w:r>
      <w:proofErr w:type="spellStart"/>
      <w:r w:rsidRPr="00DE4E79">
        <w:rPr>
          <w:rFonts w:cstheme="minorHAnsi"/>
          <w:color w:val="010101"/>
          <w:sz w:val="28"/>
          <w:szCs w:val="19"/>
        </w:rPr>
        <w:t>Беларус</w:t>
      </w:r>
      <w:proofErr w:type="spellEnd"/>
      <w:r w:rsidRPr="00DE4E79">
        <w:rPr>
          <w:rFonts w:cstheme="minorHAnsi"/>
          <w:color w:val="010101"/>
          <w:sz w:val="28"/>
          <w:szCs w:val="19"/>
        </w:rPr>
        <w:t xml:space="preserve">», который стал хорошим подспорьем для территории муниципалитета. Затем в 2021 также с помощью инициативного </w:t>
      </w:r>
      <w:proofErr w:type="spellStart"/>
      <w:r w:rsidRPr="00DE4E79">
        <w:rPr>
          <w:rFonts w:cstheme="minorHAnsi"/>
          <w:color w:val="010101"/>
          <w:sz w:val="28"/>
          <w:szCs w:val="19"/>
        </w:rPr>
        <w:t>бюджетирования</w:t>
      </w:r>
      <w:proofErr w:type="spellEnd"/>
      <w:r w:rsidRPr="00DE4E79">
        <w:rPr>
          <w:rFonts w:cstheme="minorHAnsi"/>
          <w:color w:val="010101"/>
          <w:sz w:val="28"/>
          <w:szCs w:val="19"/>
        </w:rPr>
        <w:t xml:space="preserve"> были приобретены комплектующие оборудования косилка и прицеп. Теперь есть необходимость дополнить комплектацию коммунальной техники плугом для опашки в рамках противопожарной безопасности и прицепом для вывоза мусора и перевозки различных грузов. Специалисты муниципалитета готовят необходимый пакет документов для отправки заявки на участие в конкурсе.</w:t>
      </w:r>
      <w:r w:rsidRPr="00DE4E79">
        <w:rPr>
          <w:rFonts w:cstheme="minorHAnsi"/>
          <w:color w:val="010101"/>
          <w:sz w:val="19"/>
          <w:szCs w:val="19"/>
        </w:rPr>
        <w:br/>
      </w:r>
      <w:r w:rsidRPr="00DE4E79">
        <w:rPr>
          <w:rFonts w:cstheme="minorHAnsi"/>
          <w:color w:val="010101"/>
          <w:sz w:val="19"/>
          <w:szCs w:val="19"/>
        </w:rPr>
        <w:br/>
      </w:r>
    </w:p>
    <w:sectPr w:rsidR="00C70252" w:rsidRPr="00DE4E79" w:rsidSect="00C7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E79"/>
    <w:rsid w:val="00C70252"/>
    <w:rsid w:val="00DE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E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2023-09-12T13:17:00Z</dcterms:created>
  <dcterms:modified xsi:type="dcterms:W3CDTF">2023-09-12T13:27:00Z</dcterms:modified>
</cp:coreProperties>
</file>