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555"/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53"/>
        <w:gridCol w:w="1909"/>
        <w:gridCol w:w="849"/>
        <w:gridCol w:w="1979"/>
      </w:tblGrid>
      <w:tr w:rsidR="005F5DC7" w:rsidTr="00047863">
        <w:trPr>
          <w:trHeight w:val="2455"/>
        </w:trPr>
        <w:tc>
          <w:tcPr>
            <w:tcW w:w="9190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6B4D2D" w:rsidRPr="006B4D2D" w:rsidRDefault="006B4D2D" w:rsidP="006B4D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B4D2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С О В Е Т   Д Е П У Т А Т О В</w:t>
            </w:r>
          </w:p>
          <w:p w:rsidR="006B4D2D" w:rsidRPr="006B4D2D" w:rsidRDefault="006B4D2D" w:rsidP="006B4D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4D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6B4D2D" w:rsidRPr="006B4D2D" w:rsidRDefault="006B4D2D" w:rsidP="006B4D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4D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ТРУДОВОЙ    СЕЛЬСОВЕТ</w:t>
            </w:r>
          </w:p>
          <w:p w:rsidR="006B4D2D" w:rsidRPr="006B4D2D" w:rsidRDefault="006B4D2D" w:rsidP="006B4D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4D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6B4D2D" w:rsidRPr="006B4D2D" w:rsidRDefault="006B4D2D" w:rsidP="006B4D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4D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ОРЕНБУРГСКОЙ    ОБЛАСТИ</w:t>
            </w:r>
          </w:p>
          <w:p w:rsidR="006B4D2D" w:rsidRPr="006B4D2D" w:rsidRDefault="006B4D2D" w:rsidP="006B4D2D">
            <w:pPr>
              <w:pStyle w:val="msonormalbullet2gif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6B4D2D">
              <w:rPr>
                <w:sz w:val="28"/>
                <w:szCs w:val="28"/>
              </w:rPr>
              <w:t xml:space="preserve">Почтовый пер., д.2, </w:t>
            </w:r>
            <w:proofErr w:type="spellStart"/>
            <w:r w:rsidRPr="006B4D2D">
              <w:rPr>
                <w:sz w:val="28"/>
                <w:szCs w:val="28"/>
              </w:rPr>
              <w:t>с.Трудовое</w:t>
            </w:r>
            <w:proofErr w:type="spellEnd"/>
            <w:r w:rsidRPr="006B4D2D">
              <w:rPr>
                <w:sz w:val="28"/>
                <w:szCs w:val="28"/>
              </w:rPr>
              <w:t>, 461177, тел.(35347) 2-96-38</w:t>
            </w:r>
          </w:p>
        </w:tc>
      </w:tr>
      <w:tr w:rsidR="005F5DC7" w:rsidTr="00047863">
        <w:trPr>
          <w:trHeight w:val="310"/>
        </w:trPr>
        <w:tc>
          <w:tcPr>
            <w:tcW w:w="9190" w:type="dxa"/>
            <w:gridSpan w:val="4"/>
          </w:tcPr>
          <w:p w:rsidR="005F5DC7" w:rsidRDefault="005F5DC7" w:rsidP="00047863">
            <w:pPr>
              <w:pStyle w:val="msonormalbullet2gif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F5DC7" w:rsidTr="00047863">
        <w:trPr>
          <w:trHeight w:val="397"/>
        </w:trPr>
        <w:tc>
          <w:tcPr>
            <w:tcW w:w="4453" w:type="dxa"/>
          </w:tcPr>
          <w:p w:rsidR="005F5DC7" w:rsidRDefault="005F5DC7" w:rsidP="00047863">
            <w:pPr>
              <w:pStyle w:val="msonormalbullet2gif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F5DC7" w:rsidRDefault="007C4F3F" w:rsidP="00047863">
            <w:pPr>
              <w:pStyle w:val="msonormalbullet2gif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28.08</w:t>
            </w:r>
            <w:r w:rsidR="009353F9">
              <w:rPr>
                <w:sz w:val="28"/>
                <w:szCs w:val="28"/>
              </w:rPr>
              <w:t>.2020</w:t>
            </w:r>
          </w:p>
        </w:tc>
        <w:tc>
          <w:tcPr>
            <w:tcW w:w="849" w:type="dxa"/>
            <w:hideMark/>
          </w:tcPr>
          <w:p w:rsidR="005F5DC7" w:rsidRDefault="005F5DC7" w:rsidP="00047863">
            <w:pPr>
              <w:pStyle w:val="msonormalbullet2gif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F5DC7" w:rsidRDefault="009353F9" w:rsidP="00005F51">
            <w:pPr>
              <w:pStyle w:val="msonormalbullet2gif"/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C4F3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/14</w:t>
            </w:r>
            <w:r w:rsidR="00005F51">
              <w:rPr>
                <w:sz w:val="28"/>
                <w:szCs w:val="28"/>
              </w:rPr>
              <w:t>9</w:t>
            </w:r>
            <w:r w:rsidR="005F5DC7">
              <w:rPr>
                <w:sz w:val="28"/>
                <w:szCs w:val="28"/>
              </w:rPr>
              <w:t>-рс</w:t>
            </w:r>
          </w:p>
        </w:tc>
      </w:tr>
    </w:tbl>
    <w:p w:rsidR="005F5DC7" w:rsidRDefault="005F5DC7" w:rsidP="005F5DC7">
      <w:pPr>
        <w:pStyle w:val="2"/>
      </w:pPr>
    </w:p>
    <w:p w:rsidR="005F5DC7" w:rsidRDefault="005F5DC7" w:rsidP="005F5DC7">
      <w:pPr>
        <w:pStyle w:val="2"/>
        <w:jc w:val="center"/>
        <w:rPr>
          <w:rFonts w:ascii="Arial" w:hAnsi="Arial"/>
          <w:sz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C4F3F" w:rsidTr="007C4F3F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3B3281" w:rsidRPr="003B3281" w:rsidRDefault="003B3281" w:rsidP="003B3281">
            <w:pPr>
              <w:ind w:right="1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3281">
              <w:rPr>
                <w:rFonts w:ascii="Times New Roman" w:eastAsia="Times New Roman" w:hAnsi="Times New Roman" w:cs="Times New Roman"/>
                <w:sz w:val="28"/>
                <w:szCs w:val="28"/>
              </w:rPr>
              <w:t>«О внесении изменений в</w:t>
            </w:r>
            <w:r w:rsidRPr="003B328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Правила землепользования и застройки муниципального образования Трудовой сельсовет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Ташлинского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3B328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района Оренбургской области</w:t>
            </w:r>
            <w:r w:rsidRPr="003B328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C4F3F" w:rsidRDefault="007C4F3F" w:rsidP="00005F51">
            <w:pPr>
              <w:pStyle w:val="2"/>
              <w:tabs>
                <w:tab w:val="left" w:pos="6663"/>
              </w:tabs>
              <w:contextualSpacing/>
              <w:jc w:val="both"/>
              <w:rPr>
                <w:sz w:val="27"/>
                <w:szCs w:val="27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7C4F3F" w:rsidRDefault="007C4F3F" w:rsidP="005F5DC7">
            <w:pPr>
              <w:pStyle w:val="2"/>
              <w:tabs>
                <w:tab w:val="left" w:pos="6663"/>
              </w:tabs>
              <w:spacing w:line="360" w:lineRule="auto"/>
              <w:jc w:val="both"/>
              <w:rPr>
                <w:sz w:val="27"/>
                <w:szCs w:val="27"/>
              </w:rPr>
            </w:pPr>
          </w:p>
        </w:tc>
      </w:tr>
    </w:tbl>
    <w:p w:rsidR="00AE7F7E" w:rsidRPr="003B3281" w:rsidRDefault="003B3281" w:rsidP="003B32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28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3B3281">
          <w:rPr>
            <w:rFonts w:ascii="Times New Roman" w:eastAsia="Times New Roman" w:hAnsi="Times New Roman" w:cs="Times New Roman"/>
            <w:sz w:val="28"/>
            <w:szCs w:val="28"/>
          </w:rPr>
          <w:t>статьями 32</w:t>
        </w:r>
      </w:hyperlink>
      <w:r w:rsidRPr="003B328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6" w:history="1">
        <w:r w:rsidRPr="003B3281">
          <w:rPr>
            <w:rFonts w:ascii="Times New Roman" w:eastAsia="Times New Roman" w:hAnsi="Times New Roman" w:cs="Times New Roman"/>
            <w:sz w:val="28"/>
            <w:szCs w:val="28"/>
          </w:rPr>
          <w:t>33</w:t>
        </w:r>
      </w:hyperlink>
      <w:r w:rsidRPr="003B3281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кодекса Российской Федерации, </w:t>
      </w:r>
      <w:hyperlink r:id="rId7" w:history="1">
        <w:r w:rsidRPr="003B3281">
          <w:rPr>
            <w:rFonts w:ascii="Times New Roman" w:eastAsia="Times New Roman" w:hAnsi="Times New Roman" w:cs="Times New Roman"/>
            <w:sz w:val="28"/>
            <w:szCs w:val="28"/>
          </w:rPr>
          <w:t>пунктом 26 части 1 статьи 16</w:t>
        </w:r>
      </w:hyperlink>
      <w:r w:rsidRPr="003B3281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Уставом </w:t>
      </w:r>
      <w:r w:rsidRPr="003B3281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муниципального образования Трудовой сельсовет  Ташлинского раойона Оренбургской области</w:t>
      </w:r>
      <w:r w:rsidRPr="003B3281">
        <w:rPr>
          <w:rFonts w:ascii="Times New Roman" w:eastAsia="Times New Roman" w:hAnsi="Times New Roman" w:cs="Times New Roman"/>
          <w:sz w:val="28"/>
          <w:szCs w:val="28"/>
        </w:rPr>
        <w:t xml:space="preserve">, на основании протокола публичных слушаний от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3B3281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B3281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3B3281">
        <w:rPr>
          <w:rFonts w:ascii="Times New Roman" w:eastAsia="Times New Roman" w:hAnsi="Times New Roman" w:cs="Times New Roman"/>
          <w:sz w:val="28"/>
          <w:szCs w:val="28"/>
        </w:rPr>
        <w:t xml:space="preserve"> года, а также заключения о результатах публичных слушаний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проекту изменений в Правила землепользования и застройки муниципального образования Трудовой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</w:t>
      </w:r>
      <w:r w:rsidRPr="003B328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E7F7E">
        <w:rPr>
          <w:rFonts w:ascii="Times New Roman" w:hAnsi="Times New Roman" w:cs="Times New Roman"/>
          <w:sz w:val="28"/>
          <w:szCs w:val="28"/>
        </w:rPr>
        <w:t>Совет депутатов РЕШИЛ:</w:t>
      </w:r>
    </w:p>
    <w:p w:rsidR="005F5DC7" w:rsidRPr="00AE7F7E" w:rsidRDefault="00AE7F7E" w:rsidP="00AE7F7E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F7E">
        <w:rPr>
          <w:rFonts w:ascii="Times New Roman" w:hAnsi="Times New Roman" w:cs="Times New Roman"/>
          <w:sz w:val="28"/>
          <w:szCs w:val="28"/>
        </w:rPr>
        <w:t>Внести изменения в решение Совета депутатов муниципального образования Трудовой сельсовет от 14.02.2014 № 22/8</w:t>
      </w:r>
      <w:r w:rsidR="003B3281">
        <w:rPr>
          <w:rFonts w:ascii="Times New Roman" w:hAnsi="Times New Roman" w:cs="Times New Roman"/>
          <w:sz w:val="28"/>
          <w:szCs w:val="28"/>
        </w:rPr>
        <w:t>1-</w:t>
      </w:r>
      <w:r w:rsidRPr="00AE7F7E">
        <w:rPr>
          <w:rFonts w:ascii="Times New Roman" w:hAnsi="Times New Roman" w:cs="Times New Roman"/>
          <w:sz w:val="28"/>
          <w:szCs w:val="28"/>
        </w:rPr>
        <w:t>рс «</w:t>
      </w:r>
      <w:r w:rsidR="003B3281">
        <w:rPr>
          <w:rFonts w:ascii="Times New Roman" w:hAnsi="Times New Roman" w:cs="Times New Roman"/>
          <w:sz w:val="28"/>
          <w:szCs w:val="28"/>
        </w:rPr>
        <w:t xml:space="preserve">Об утверждении Правил землепользования и застройки муниципального образования Трудовой сельсовет </w:t>
      </w:r>
      <w:proofErr w:type="spellStart"/>
      <w:r w:rsidR="003B3281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3B3281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AE7F7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7F7E">
        <w:rPr>
          <w:rFonts w:ascii="Times New Roman" w:hAnsi="Times New Roman" w:cs="Times New Roman"/>
          <w:sz w:val="28"/>
          <w:szCs w:val="28"/>
        </w:rPr>
        <w:t xml:space="preserve"> согласно приложению. </w:t>
      </w:r>
    </w:p>
    <w:p w:rsidR="00AE7F7E" w:rsidRDefault="00AE7F7E" w:rsidP="00AE7F7E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вступает в силу после обнародования и подлежит размещению на официальном сайте муниципального образования Трудовой сельсовет в сети Интернет.</w:t>
      </w:r>
    </w:p>
    <w:p w:rsidR="005F5DC7" w:rsidRPr="003133D2" w:rsidRDefault="00AE7F7E" w:rsidP="003133D2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3D2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оставляю за собой.</w:t>
      </w:r>
    </w:p>
    <w:p w:rsidR="003133D2" w:rsidRDefault="005F5DC7" w:rsidP="006528A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                                          Председатель Совета депутатов                                               М.В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3133D2" w:rsidRPr="003133D2" w:rsidRDefault="003133D2" w:rsidP="003133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3133D2">
        <w:rPr>
          <w:rFonts w:ascii="Times New Roman" w:eastAsia="Times New Roman" w:hAnsi="Times New Roman" w:cs="Times New Roman"/>
          <w:sz w:val="24"/>
          <w:szCs w:val="24"/>
        </w:rPr>
        <w:t xml:space="preserve">Разослано: депутатам Совета депутатов муниципального образования Трудовой сельсовет, </w:t>
      </w:r>
      <w:r w:rsidR="003B3281">
        <w:rPr>
          <w:rFonts w:ascii="Times New Roman" w:eastAsia="Times New Roman" w:hAnsi="Times New Roman" w:cs="Times New Roman"/>
          <w:sz w:val="24"/>
          <w:szCs w:val="24"/>
        </w:rPr>
        <w:t>администрации района, пр</w:t>
      </w:r>
      <w:r w:rsidR="006B4D2D">
        <w:rPr>
          <w:rFonts w:ascii="Times New Roman" w:eastAsia="Times New Roman" w:hAnsi="Times New Roman" w:cs="Times New Roman"/>
          <w:sz w:val="24"/>
          <w:szCs w:val="24"/>
        </w:rPr>
        <w:t xml:space="preserve">окурору района, в </w:t>
      </w:r>
      <w:r w:rsidRPr="003133D2">
        <w:rPr>
          <w:rFonts w:ascii="Times New Roman" w:eastAsia="Times New Roman" w:hAnsi="Times New Roman" w:cs="Times New Roman"/>
          <w:sz w:val="24"/>
          <w:szCs w:val="24"/>
        </w:rPr>
        <w:t>дело.</w:t>
      </w:r>
    </w:p>
    <w:bookmarkEnd w:id="0"/>
    <w:p w:rsidR="00F54764" w:rsidRPr="006528AB" w:rsidRDefault="00F54764" w:rsidP="003133D2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sectPr w:rsidR="00F54764" w:rsidRPr="006528AB" w:rsidSect="003133D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813C5"/>
    <w:multiLevelType w:val="hybridMultilevel"/>
    <w:tmpl w:val="132CBD56"/>
    <w:lvl w:ilvl="0" w:tplc="6578062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0222EA"/>
    <w:multiLevelType w:val="hybridMultilevel"/>
    <w:tmpl w:val="49FC9F02"/>
    <w:lvl w:ilvl="0" w:tplc="030AE8C4">
      <w:start w:val="2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E034CD"/>
    <w:multiLevelType w:val="multilevel"/>
    <w:tmpl w:val="989ADF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3" w15:restartNumberingAfterBreak="0">
    <w:nsid w:val="299731E2"/>
    <w:multiLevelType w:val="multilevel"/>
    <w:tmpl w:val="BED0CB7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A1D043F"/>
    <w:multiLevelType w:val="multilevel"/>
    <w:tmpl w:val="09A69ED4"/>
    <w:lvl w:ilvl="0">
      <w:start w:val="1"/>
      <w:numFmt w:val="decimal"/>
      <w:lvlText w:val="%1"/>
      <w:lvlJc w:val="left"/>
      <w:pPr>
        <w:ind w:left="795" w:hanging="795"/>
      </w:pPr>
    </w:lvl>
    <w:lvl w:ilvl="1">
      <w:start w:val="1"/>
      <w:numFmt w:val="decimal"/>
      <w:lvlText w:val="%1.%2"/>
      <w:lvlJc w:val="left"/>
      <w:pPr>
        <w:ind w:left="1079" w:hanging="795"/>
      </w:pPr>
    </w:lvl>
    <w:lvl w:ilvl="2">
      <w:start w:val="1"/>
      <w:numFmt w:val="decimal"/>
      <w:lvlText w:val="%1.%2.%3"/>
      <w:lvlJc w:val="left"/>
      <w:pPr>
        <w:ind w:left="1515" w:hanging="795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5" w15:restartNumberingAfterBreak="0">
    <w:nsid w:val="51447504"/>
    <w:multiLevelType w:val="hybridMultilevel"/>
    <w:tmpl w:val="E4D09A4C"/>
    <w:lvl w:ilvl="0" w:tplc="AEBAA44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DC7"/>
    <w:rsid w:val="00005F51"/>
    <w:rsid w:val="00047863"/>
    <w:rsid w:val="000B0EBA"/>
    <w:rsid w:val="001255CA"/>
    <w:rsid w:val="00154EC6"/>
    <w:rsid w:val="00236E7C"/>
    <w:rsid w:val="002B6B43"/>
    <w:rsid w:val="003133D2"/>
    <w:rsid w:val="003B3281"/>
    <w:rsid w:val="00551FF9"/>
    <w:rsid w:val="005F5DC7"/>
    <w:rsid w:val="006365B4"/>
    <w:rsid w:val="006528AB"/>
    <w:rsid w:val="00670ECB"/>
    <w:rsid w:val="006B4D2D"/>
    <w:rsid w:val="006F0C9E"/>
    <w:rsid w:val="007C4F3F"/>
    <w:rsid w:val="007D1FA9"/>
    <w:rsid w:val="008D2A84"/>
    <w:rsid w:val="008F11EC"/>
    <w:rsid w:val="009353F9"/>
    <w:rsid w:val="00942FD7"/>
    <w:rsid w:val="009860BC"/>
    <w:rsid w:val="00AA7F33"/>
    <w:rsid w:val="00AB738D"/>
    <w:rsid w:val="00AE7F7E"/>
    <w:rsid w:val="00C467A7"/>
    <w:rsid w:val="00C7052B"/>
    <w:rsid w:val="00D169D1"/>
    <w:rsid w:val="00D27AAE"/>
    <w:rsid w:val="00DE1A48"/>
    <w:rsid w:val="00E463BB"/>
    <w:rsid w:val="00F53924"/>
    <w:rsid w:val="00F54764"/>
    <w:rsid w:val="00FA7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BF263"/>
  <w15:docId w15:val="{5303C899-4A48-42D3-9937-353AFBA1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unhideWhenUsed/>
    <w:rsid w:val="005F5DC7"/>
    <w:pPr>
      <w:spacing w:after="0" w:line="240" w:lineRule="auto"/>
      <w:ind w:left="567" w:right="4536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">
    <w:name w:val="Обычный2"/>
    <w:rsid w:val="005F5DC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normalbullet1gif">
    <w:name w:val="msonormalbullet1.gif"/>
    <w:basedOn w:val="a"/>
    <w:rsid w:val="005F5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5F5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A77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0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0EBA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7C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cons/cgi/online.cgi?req=doc&amp;base=LAW&amp;n=194039&amp;rnd=238783.487919318&amp;dst=616&amp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cons/cgi/online.cgi?req=doc&amp;base=LAW&amp;n=183231&amp;rnd=238783.857122794&amp;dst=100516&amp;fld=134" TargetMode="External"/><Relationship Id="rId5" Type="http://schemas.openxmlformats.org/officeDocument/2006/relationships/hyperlink" Target="http://www.consultant.ru/cons/cgi/online.cgi?req=doc&amp;base=LAW&amp;n=183231&amp;rnd=238783.858521485&amp;dst=100510&amp;fld=13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cp:lastPrinted>2020-09-01T10:47:00Z</cp:lastPrinted>
  <dcterms:created xsi:type="dcterms:W3CDTF">2020-09-01T10:33:00Z</dcterms:created>
  <dcterms:modified xsi:type="dcterms:W3CDTF">2020-09-01T10:47:00Z</dcterms:modified>
</cp:coreProperties>
</file>